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90E6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560" w:lineRule="exact"/>
        <w:jc w:val="center"/>
        <w:textAlignment w:val="auto"/>
        <w:rPr>
          <w:rFonts w:ascii="宋体" w:hAnsi="Courier New" w:eastAsia="宋体" w:cs="Times New Roman"/>
          <w:color w:val="000000"/>
          <w:sz w:val="36"/>
          <w:szCs w:val="36"/>
          <w:shd w:val="clear" w:color="auto" w:fill="FFFFFF"/>
        </w:rPr>
      </w:pPr>
      <w:r>
        <w:rPr>
          <w:rFonts w:hint="eastAsia" w:ascii="宋体" w:hAnsi="Courier New" w:eastAsia="宋体" w:cs="Times New Roman"/>
          <w:color w:val="000000"/>
          <w:sz w:val="36"/>
          <w:szCs w:val="36"/>
          <w:shd w:val="clear" w:color="auto" w:fill="FFFFFF"/>
        </w:rPr>
        <w:t>姚美华述职报告</w:t>
      </w:r>
    </w:p>
    <w:p w14:paraId="3E4F06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="Times New Roman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shd w:val="clear" w:color="auto" w:fill="FFFFFF"/>
        </w:rPr>
        <w:t>尊敬的校领导、各位同事：大家好！</w:t>
      </w:r>
    </w:p>
    <w:p w14:paraId="1563303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="Times New Roman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shd w:val="clear" w:color="auto" w:fill="FFFFFF"/>
        </w:rPr>
        <w:t>首先感谢你们的信任与支持！在过去的一年里，在全体师生的支持和配合下，学校的德育工作取得了一些成效。现将</w:t>
      </w:r>
      <w:r>
        <w:rPr>
          <w:rFonts w:ascii="仿宋" w:hAnsi="仿宋" w:eastAsia="仿宋" w:cs="Times New Roman"/>
          <w:color w:val="000000"/>
          <w:sz w:val="28"/>
          <w:szCs w:val="28"/>
          <w:shd w:val="clear" w:color="auto" w:fill="FFFFFF"/>
        </w:rPr>
        <w:t>2025年度的</w:t>
      </w:r>
      <w:r>
        <w:rPr>
          <w:rFonts w:hint="eastAsia" w:ascii="仿宋" w:hAnsi="仿宋" w:eastAsia="仿宋" w:cs="Times New Roman"/>
          <w:color w:val="000000"/>
          <w:sz w:val="28"/>
          <w:szCs w:val="28"/>
          <w:shd w:val="clear" w:color="auto" w:fill="FFFFFF"/>
        </w:rPr>
        <w:t>本人的教育教学</w:t>
      </w:r>
      <w:r>
        <w:rPr>
          <w:rFonts w:ascii="仿宋" w:hAnsi="仿宋" w:eastAsia="仿宋" w:cs="Times New Roman"/>
          <w:color w:val="000000"/>
          <w:sz w:val="28"/>
          <w:szCs w:val="28"/>
          <w:shd w:val="clear" w:color="auto" w:fill="FFFFFF"/>
        </w:rPr>
        <w:t>工作情况向大家作如下汇报。</w:t>
      </w:r>
    </w:p>
    <w:p w14:paraId="3CEE0D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="Times New Roman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Times New Roman"/>
          <w:b w:val="0"/>
          <w:bCs/>
          <w:color w:val="000000"/>
          <w:sz w:val="28"/>
          <w:szCs w:val="28"/>
          <w:shd w:val="clear" w:color="auto" w:fill="FFFFFF"/>
        </w:rPr>
        <w:t>202</w:t>
      </w:r>
      <w:r>
        <w:rPr>
          <w:rFonts w:ascii="仿宋" w:hAnsi="仿宋" w:eastAsia="仿宋" w:cs="Times New Roman"/>
          <w:b w:val="0"/>
          <w:bCs/>
          <w:color w:val="000000"/>
          <w:sz w:val="28"/>
          <w:szCs w:val="28"/>
          <w:shd w:val="clear" w:color="auto" w:fill="FFFFFF"/>
        </w:rPr>
        <w:t>5</w:t>
      </w:r>
      <w:r>
        <w:rPr>
          <w:rFonts w:hint="eastAsia" w:ascii="仿宋" w:hAnsi="仿宋" w:eastAsia="仿宋" w:cs="Times New Roman"/>
          <w:b w:val="0"/>
          <w:bCs/>
          <w:color w:val="000000"/>
          <w:sz w:val="28"/>
          <w:szCs w:val="28"/>
          <w:shd w:val="clear" w:color="auto" w:fill="FFFFFF"/>
        </w:rPr>
        <w:t>年</w:t>
      </w:r>
      <w:r>
        <w:rPr>
          <w:rFonts w:hint="eastAsia" w:ascii="仿宋" w:hAnsi="仿宋" w:eastAsia="仿宋" w:cs="Times New Roman"/>
          <w:color w:val="000000"/>
          <w:sz w:val="28"/>
          <w:szCs w:val="28"/>
          <w:shd w:val="clear" w:color="auto" w:fill="FFFFFF"/>
        </w:rPr>
        <w:t>我主要担任学校德育主任以及上半年</w:t>
      </w:r>
      <w:r>
        <w:rPr>
          <w:rFonts w:hint="eastAsia" w:ascii="仿宋" w:hAnsi="仿宋" w:eastAsia="仿宋" w:cs="Times New Roman"/>
          <w:bCs/>
          <w:color w:val="000000"/>
          <w:sz w:val="28"/>
          <w:szCs w:val="28"/>
          <w:shd w:val="clear" w:color="auto" w:fill="FFFFFF"/>
        </w:rPr>
        <w:t>任教初一</w:t>
      </w:r>
      <w:r>
        <w:rPr>
          <w:rFonts w:ascii="仿宋" w:hAnsi="仿宋" w:eastAsia="仿宋" w:cs="Times New Roman"/>
          <w:bCs/>
          <w:color w:val="000000"/>
          <w:sz w:val="28"/>
          <w:szCs w:val="28"/>
          <w:shd w:val="clear" w:color="auto" w:fill="FFFFFF"/>
        </w:rPr>
        <w:t>9</w:t>
      </w:r>
      <w:r>
        <w:rPr>
          <w:rFonts w:hint="eastAsia" w:ascii="仿宋" w:hAnsi="仿宋" w:eastAsia="仿宋" w:cs="Times New Roman"/>
          <w:bCs/>
          <w:color w:val="000000"/>
          <w:sz w:val="28"/>
          <w:szCs w:val="28"/>
          <w:shd w:val="clear" w:color="auto" w:fill="FFFFFF"/>
        </w:rPr>
        <w:t>-1</w:t>
      </w:r>
      <w:r>
        <w:rPr>
          <w:rFonts w:ascii="仿宋" w:hAnsi="仿宋" w:eastAsia="仿宋" w:cs="Times New Roman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hint="eastAsia" w:ascii="仿宋" w:hAnsi="仿宋" w:eastAsia="仿宋" w:cs="Times New Roman"/>
          <w:bCs/>
          <w:color w:val="000000"/>
          <w:sz w:val="28"/>
          <w:szCs w:val="28"/>
          <w:shd w:val="clear" w:color="auto" w:fill="FFFFFF"/>
        </w:rPr>
        <w:t>班的生物课，下半年任教初一</w:t>
      </w:r>
      <w:r>
        <w:rPr>
          <w:rFonts w:ascii="仿宋" w:hAnsi="仿宋" w:eastAsia="仿宋" w:cs="Times New Roman"/>
          <w:bCs/>
          <w:color w:val="000000"/>
          <w:sz w:val="28"/>
          <w:szCs w:val="28"/>
          <w:shd w:val="clear" w:color="auto" w:fill="FFFFFF"/>
        </w:rPr>
        <w:t>1-3</w:t>
      </w:r>
      <w:r>
        <w:rPr>
          <w:rFonts w:hint="eastAsia" w:ascii="仿宋" w:hAnsi="仿宋" w:eastAsia="仿宋" w:cs="Times New Roman"/>
          <w:bCs/>
          <w:color w:val="000000"/>
          <w:sz w:val="28"/>
          <w:szCs w:val="28"/>
          <w:shd w:val="clear" w:color="auto" w:fill="FFFFFF"/>
        </w:rPr>
        <w:t>、初二1</w:t>
      </w:r>
      <w:r>
        <w:rPr>
          <w:rFonts w:ascii="仿宋" w:hAnsi="仿宋" w:eastAsia="仿宋" w:cs="Times New Roman"/>
          <w:bCs/>
          <w:color w:val="000000"/>
          <w:sz w:val="28"/>
          <w:szCs w:val="28"/>
          <w:shd w:val="clear" w:color="auto" w:fill="FFFFFF"/>
        </w:rPr>
        <w:t>-2</w:t>
      </w:r>
      <w:r>
        <w:rPr>
          <w:rFonts w:hint="eastAsia" w:ascii="仿宋" w:hAnsi="仿宋" w:eastAsia="仿宋" w:cs="Times New Roman"/>
          <w:bCs/>
          <w:color w:val="000000"/>
          <w:sz w:val="28"/>
          <w:szCs w:val="28"/>
          <w:shd w:val="clear" w:color="auto" w:fill="FFFFFF"/>
        </w:rPr>
        <w:t>班的生物课。</w:t>
      </w:r>
    </w:p>
    <w:p w14:paraId="6D9BC66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="Times New Roman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Times New Roman"/>
          <w:bCs/>
          <w:color w:val="000000"/>
          <w:sz w:val="28"/>
          <w:szCs w:val="28"/>
          <w:shd w:val="clear" w:color="auto" w:fill="FFFFFF"/>
        </w:rPr>
        <w:t>教学工作方面，做好各项常规工作。下半年面对跨校区，跨年级，同时面对“双新”，努力实践，认真准备好每一堂课，并努力上好每一堂课。作为学生导师，关注关心孩子们的成长。</w:t>
      </w:r>
    </w:p>
    <w:p w14:paraId="34743F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="Times New Roman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shd w:val="clear" w:color="auto" w:fill="FFFFFF"/>
        </w:rPr>
        <w:t>德育工作方面，具体如下：</w:t>
      </w:r>
    </w:p>
    <w:p w14:paraId="00C851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="Times New Roman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shd w:val="clear" w:color="auto" w:fill="FFFFFF"/>
        </w:rPr>
        <w:t>1.积极探索年级部和德育处双轨并行管理模式的操作细则。梳理学校德育工作，积极做好各校德育工作的开展和总结。</w:t>
      </w:r>
    </w:p>
    <w:p w14:paraId="078577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="Times New Roman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shd w:val="clear" w:color="auto" w:fill="FFFFFF"/>
        </w:rPr>
        <w:t>2.协助做好学生综评德育板块的启动和审核工作。</w:t>
      </w:r>
    </w:p>
    <w:p w14:paraId="4108EE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="Times New Roman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shd w:val="clear" w:color="auto" w:fill="FFFFFF"/>
        </w:rPr>
        <w:t>3.做好全员导师配对，延用导师月工作正面清单制。</w:t>
      </w:r>
    </w:p>
    <w:p w14:paraId="363F54C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="Times New Roman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shd w:val="clear" w:color="auto" w:fill="FFFFFF"/>
        </w:rPr>
        <w:t>4.做好申生康平台数据更新及每日教师打卡工作。</w:t>
      </w:r>
    </w:p>
    <w:p w14:paraId="39E3BF1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="Times New Roman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shd w:val="clear" w:color="auto" w:fill="FFFFFF"/>
        </w:rPr>
        <w:t>5</w:t>
      </w:r>
      <w:r>
        <w:rPr>
          <w:rFonts w:ascii="仿宋" w:hAnsi="仿宋" w:eastAsia="仿宋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hint="eastAsia" w:ascii="仿宋" w:hAnsi="仿宋" w:eastAsia="仿宋" w:cs="Times New Roman"/>
          <w:color w:val="000000"/>
          <w:sz w:val="28"/>
          <w:szCs w:val="28"/>
          <w:shd w:val="clear" w:color="auto" w:fill="FFFFFF"/>
        </w:rPr>
        <w:t>关注困难学生，积极做好各类资助学生的材料审核、汇总统计及各类资助平台日常维护工作。</w:t>
      </w:r>
    </w:p>
    <w:p w14:paraId="042E90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="Times New Roman"/>
          <w:color w:val="000000"/>
          <w:sz w:val="28"/>
          <w:szCs w:val="28"/>
          <w:shd w:val="clear" w:color="auto" w:fill="FFFFFF"/>
        </w:rPr>
      </w:pPr>
      <w:r>
        <w:rPr>
          <w:rFonts w:ascii="仿宋" w:hAnsi="仿宋" w:eastAsia="仿宋" w:cs="Times New Roman"/>
          <w:color w:val="000000"/>
          <w:sz w:val="28"/>
          <w:szCs w:val="28"/>
          <w:shd w:val="clear" w:color="auto" w:fill="FFFFFF"/>
        </w:rPr>
        <w:t>6</w:t>
      </w:r>
      <w:r>
        <w:rPr>
          <w:rFonts w:hint="eastAsia" w:ascii="仿宋" w:hAnsi="仿宋" w:eastAsia="仿宋" w:cs="Times New Roman"/>
          <w:color w:val="000000"/>
          <w:sz w:val="28"/>
          <w:szCs w:val="28"/>
          <w:shd w:val="clear" w:color="auto" w:fill="FFFFFF"/>
        </w:rPr>
        <w:t>.做好</w:t>
      </w:r>
      <w:r>
        <w:rPr>
          <w:rFonts w:hint="eastAsia" w:ascii="仿宋" w:hAnsi="仿宋" w:eastAsia="仿宋" w:cs="Times New Roman"/>
          <w:bCs/>
          <w:color w:val="000000"/>
          <w:sz w:val="28"/>
          <w:szCs w:val="28"/>
          <w:shd w:val="clear" w:color="auto" w:fill="FFFFFF"/>
        </w:rPr>
        <w:t>班主任队伍建设工作，帮助年轻班主任找到工作技巧、方法。</w:t>
      </w:r>
    </w:p>
    <w:p w14:paraId="267AA0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="Times New Roman"/>
          <w:color w:val="000000"/>
          <w:sz w:val="28"/>
          <w:szCs w:val="28"/>
          <w:shd w:val="clear" w:color="auto" w:fill="FFFFFF"/>
        </w:rPr>
      </w:pPr>
      <w:r>
        <w:rPr>
          <w:rFonts w:ascii="仿宋" w:hAnsi="仿宋" w:eastAsia="仿宋" w:cs="Times New Roman"/>
          <w:color w:val="000000"/>
          <w:sz w:val="28"/>
          <w:szCs w:val="28"/>
          <w:shd w:val="clear" w:color="auto" w:fill="FFFFFF"/>
        </w:rPr>
        <w:t>7</w:t>
      </w:r>
      <w:r>
        <w:rPr>
          <w:rFonts w:hint="eastAsia" w:ascii="仿宋" w:hAnsi="仿宋" w:eastAsia="仿宋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hint="eastAsia" w:ascii="仿宋" w:hAnsi="仿宋" w:eastAsia="仿宋" w:cs="Times New Roman"/>
          <w:bCs/>
          <w:color w:val="000000"/>
          <w:sz w:val="28"/>
          <w:szCs w:val="28"/>
          <w:shd w:val="clear" w:color="auto" w:fill="FFFFFF"/>
        </w:rPr>
        <w:t>配合做好学生突发事件的探访、约谈、理赔等工作。</w:t>
      </w:r>
    </w:p>
    <w:p w14:paraId="4E3A9E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="Times New Roman"/>
          <w:color w:val="000000"/>
          <w:sz w:val="28"/>
          <w:szCs w:val="28"/>
          <w:shd w:val="clear" w:color="auto" w:fill="FFFFFF"/>
        </w:rPr>
      </w:pPr>
      <w:r>
        <w:rPr>
          <w:rFonts w:ascii="仿宋" w:hAnsi="仿宋" w:eastAsia="仿宋" w:cs="Times New Roman"/>
          <w:color w:val="000000"/>
          <w:sz w:val="28"/>
          <w:szCs w:val="28"/>
          <w:shd w:val="clear" w:color="auto" w:fill="FFFFFF"/>
        </w:rPr>
        <w:t>8</w:t>
      </w:r>
      <w:r>
        <w:rPr>
          <w:rFonts w:hint="eastAsia" w:ascii="仿宋" w:hAnsi="仿宋" w:eastAsia="仿宋" w:cs="Times New Roman"/>
          <w:color w:val="000000"/>
          <w:sz w:val="28"/>
          <w:szCs w:val="28"/>
          <w:shd w:val="clear" w:color="auto" w:fill="FFFFFF"/>
        </w:rPr>
        <w:t>.做好家委会直选、家长会、家长接待日各类协调工作，做好家庭教育展示准备工作。</w:t>
      </w:r>
    </w:p>
    <w:p w14:paraId="689983B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="Times New Roman"/>
          <w:color w:val="000000"/>
          <w:sz w:val="28"/>
          <w:szCs w:val="28"/>
          <w:shd w:val="clear" w:color="auto" w:fill="FFFFFF"/>
        </w:rPr>
      </w:pPr>
      <w:r>
        <w:rPr>
          <w:rFonts w:ascii="仿宋" w:hAnsi="仿宋" w:eastAsia="仿宋" w:cs="Times New Roman"/>
          <w:color w:val="000000"/>
          <w:sz w:val="28"/>
          <w:szCs w:val="28"/>
          <w:shd w:val="clear" w:color="auto" w:fill="FFFFFF"/>
        </w:rPr>
        <w:t>9</w:t>
      </w:r>
      <w:r>
        <w:rPr>
          <w:rFonts w:hint="eastAsia" w:ascii="仿宋" w:hAnsi="仿宋" w:eastAsia="仿宋" w:cs="Times New Roman"/>
          <w:color w:val="000000"/>
          <w:sz w:val="28"/>
          <w:szCs w:val="28"/>
          <w:shd w:val="clear" w:color="auto" w:fill="FFFFFF"/>
        </w:rPr>
        <w:t>.联合心理老师，参与社区未成年工作站活动。</w:t>
      </w:r>
    </w:p>
    <w:p w14:paraId="39AB2A0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="Times New Roman"/>
          <w:color w:val="000000"/>
          <w:sz w:val="28"/>
          <w:szCs w:val="28"/>
          <w:shd w:val="clear" w:color="auto" w:fill="FFFFFF"/>
        </w:rPr>
      </w:pPr>
      <w:r>
        <w:rPr>
          <w:rFonts w:ascii="仿宋" w:hAnsi="仿宋" w:eastAsia="仿宋" w:cs="Times New Roman"/>
          <w:color w:val="000000"/>
          <w:sz w:val="28"/>
          <w:szCs w:val="28"/>
          <w:shd w:val="clear" w:color="auto" w:fill="FFFFFF"/>
        </w:rPr>
        <w:t>10</w:t>
      </w:r>
      <w:r>
        <w:rPr>
          <w:rFonts w:hint="eastAsia" w:ascii="仿宋" w:hAnsi="仿宋" w:eastAsia="仿宋" w:cs="Times New Roman"/>
          <w:color w:val="000000"/>
          <w:sz w:val="28"/>
          <w:szCs w:val="28"/>
          <w:shd w:val="clear" w:color="auto" w:fill="FFFFFF"/>
        </w:rPr>
        <w:t>.协调德育部门其他事宜。</w:t>
      </w:r>
    </w:p>
    <w:p w14:paraId="3B1EAB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="Times New Roman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shd w:val="clear" w:color="auto" w:fill="FFFFFF"/>
        </w:rPr>
        <w:t>除此之外，继续认真做好区人大代表的工作，参会、议会、培训、接待、随访等工作。</w:t>
      </w:r>
    </w:p>
    <w:p w14:paraId="40BD242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="Times New Roman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shd w:val="clear" w:color="auto" w:fill="FFFFFF"/>
        </w:rPr>
        <w:t>回顾这一年，见证了家长在护孩路上的起起落落，也在不断的挑战中忙忙碌碌度过，但，无论有多少工作重压，我都一直注重落细落小落实，日常经常平常，尽自己所能地做好本职工作。生命的成长规律告诉我：教育是一条永不封闭的道路，要给孩子们一份尊重，一点时间，要懂得量体裁衣，尊重每个孩子独有的发展节奏，给予他们合适的教育和支持。</w:t>
      </w:r>
    </w:p>
    <w:p w14:paraId="7AA869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="Times New Roman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shd w:val="clear" w:color="auto" w:fill="FFFFFF"/>
        </w:rPr>
        <w:t>可能由于时间和精力的关系，工作中还是存在疏漏。在此一定要感谢一下各位领导和老师的谅解与支持，同时也希望在今后的工作中老师们能与我多沟通，帮助我将工作做得更好，也帮助我能更好地服务于学校和学生的发展。</w:t>
      </w:r>
    </w:p>
    <w:p w14:paraId="5DE084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="Times New Roman"/>
          <w:color w:val="000000"/>
          <w:sz w:val="28"/>
          <w:szCs w:val="28"/>
          <w:shd w:val="clear" w:color="auto" w:fill="FFFFFF"/>
        </w:rPr>
      </w:pPr>
    </w:p>
    <w:p w14:paraId="32943412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0"/>
        <w:jc w:val="left"/>
        <w:textAlignment w:val="auto"/>
        <w:rPr>
          <w:rFonts w:ascii="仿宋" w:hAnsi="仿宋" w:eastAsia="仿宋" w:cs="Times New Roman"/>
          <w:color w:val="000000"/>
          <w:sz w:val="28"/>
          <w:szCs w:val="28"/>
          <w:shd w:val="clear" w:color="auto" w:fill="FFFFFF"/>
        </w:rPr>
      </w:pPr>
    </w:p>
    <w:p w14:paraId="1F1FC58D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0"/>
        <w:jc w:val="right"/>
        <w:textAlignment w:val="auto"/>
        <w:rPr>
          <w:rFonts w:ascii="仿宋" w:hAnsi="仿宋" w:eastAsia="仿宋" w:cs="Times New Roman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shd w:val="clear" w:color="auto" w:fill="FFFFFF"/>
        </w:rPr>
        <w:t>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○</w:t>
      </w:r>
      <w:bookmarkStart w:id="0" w:name="_GoBack"/>
      <w:bookmarkEnd w:id="0"/>
      <w:r>
        <w:rPr>
          <w:rFonts w:hint="eastAsia" w:ascii="仿宋" w:hAnsi="仿宋" w:eastAsia="仿宋" w:cs="Times New Roman"/>
          <w:color w:val="000000"/>
          <w:sz w:val="28"/>
          <w:szCs w:val="28"/>
          <w:shd w:val="clear" w:color="auto" w:fill="FFFFFF"/>
        </w:rPr>
        <w:t>二五年十月三十一日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49B6E7">
    <w:pPr>
      <w:pStyle w:val="2"/>
      <w:jc w:val="center"/>
      <w:rPr>
        <w:rStyle w:val="6"/>
      </w:rPr>
    </w:pPr>
    <w:r>
      <w:rPr>
        <w:rStyle w:val="6"/>
        <w:rFonts w:hint="eastAsia"/>
      </w:rPr>
      <w:t xml:space="preserve">— </w:t>
    </w:r>
    <w:r>
      <w:rPr>
        <w:rStyle w:val="6"/>
      </w:rPr>
      <w:fldChar w:fldCharType="begin"/>
    </w:r>
    <w:r>
      <w:rPr>
        <w:rStyle w:val="6"/>
      </w:rPr>
      <w:instrText xml:space="preserve">PAGE   \* MERGEFORMAT</w:instrText>
    </w:r>
    <w:r>
      <w:rPr>
        <w:rStyle w:val="6"/>
      </w:rPr>
      <w:fldChar w:fldCharType="separate"/>
    </w:r>
    <w:r>
      <w:rPr>
        <w:rStyle w:val="6"/>
        <w:lang w:val="zh-CN"/>
      </w:rPr>
      <w:t>2</w:t>
    </w:r>
    <w:r>
      <w:rPr>
        <w:rStyle w:val="6"/>
      </w:rPr>
      <w:fldChar w:fldCharType="end"/>
    </w:r>
    <w:r>
      <w:rPr>
        <w:rStyle w:val="6"/>
      </w:rPr>
      <w:t xml:space="preserve"> </w:t>
    </w:r>
    <w:r>
      <w:rPr>
        <w:rStyle w:val="6"/>
        <w:rFonts w:hint="eastAsia"/>
      </w:rPr>
      <w:t>—</w:t>
    </w:r>
  </w:p>
  <w:p w14:paraId="799C46CC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B95"/>
    <w:rsid w:val="000E75B4"/>
    <w:rsid w:val="00124217"/>
    <w:rsid w:val="00152A48"/>
    <w:rsid w:val="00153F46"/>
    <w:rsid w:val="002146D7"/>
    <w:rsid w:val="002A64F6"/>
    <w:rsid w:val="005B29C8"/>
    <w:rsid w:val="00700B95"/>
    <w:rsid w:val="00AF43F4"/>
    <w:rsid w:val="00D4586D"/>
    <w:rsid w:val="00E53072"/>
    <w:rsid w:val="00E55EC2"/>
    <w:rsid w:val="00F63A5E"/>
    <w:rsid w:val="1568589C"/>
    <w:rsid w:val="74FB3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828</Words>
  <Characters>852</Characters>
  <Lines>6</Lines>
  <Paragraphs>1</Paragraphs>
  <TotalTime>0</TotalTime>
  <ScaleCrop>false</ScaleCrop>
  <LinksUpToDate>false</LinksUpToDate>
  <CharactersWithSpaces>852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2024-10-30T07:27:00Z</dcterms:created>
  <dc:creator>q</dc:creator>
  <cp:lastModifiedBy>Dsix</cp:lastModifiedBy>
  <dcterms:modified xsi:type="dcterms:W3CDTF">2025-11-03T02:00:31Z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eyJoZGlkIjoiZWQwZmI5NWU3ODJhOTJkMjFjOTc2MTRjMTRkMzE1MGQiLCJ1c2VySWQiOiIzODM1NTM5NjIifQ==</vt:lpwstr>
  </property>
  <property fmtid="{D5CDD505-2E9C-101B-9397-08002B2CF9AE}" pid="3" name="KSOProductBuildVer">
    <vt:lpwstr>2052-12.1.0.23125</vt:lpwstr>
  </property>
  <property fmtid="{D5CDD505-2E9C-101B-9397-08002B2CF9AE}" pid="4" name="ICV">
    <vt:lpwstr>852AEB0949984A26922AF31DC225C64A_12</vt:lpwstr>
  </property>
</Properties>
</file>